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4D" w:rsidRDefault="001953D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:rsidR="0018494D" w:rsidRDefault="001953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:rsidR="0018494D" w:rsidRDefault="001953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:rsidR="0018494D" w:rsidRDefault="001953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ПМ.03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Организационно-техническое обеспечение работы судов</w:t>
      </w:r>
    </w:p>
    <w:p w:rsidR="0018494D" w:rsidRDefault="001953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:rsidR="0018494D" w:rsidRDefault="001953D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:rsidR="0018494D" w:rsidRDefault="001849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494D" w:rsidRDefault="001953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:rsidR="0018494D" w:rsidRDefault="001953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18494D">
        <w:tc>
          <w:tcPr>
            <w:tcW w:w="1421" w:type="dxa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:rsidR="0018494D" w:rsidRDefault="001953DE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:rsidR="0018494D" w:rsidRDefault="001953DE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директор</w:t>
            </w:r>
          </w:p>
          <w:p w:rsidR="0018494D" w:rsidRDefault="001953DE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:rsidR="0018494D" w:rsidRDefault="001953DE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:rsidR="0018494D" w:rsidRDefault="001953DE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:rsidR="0018494D" w:rsidRDefault="001953DE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18494D" w:rsidRDefault="0018494D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18494D" w:rsidRDefault="001953DE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18494D" w:rsidRDefault="001953DE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bookmarkStart w:id="0" w:name="_GoBack"/>
        <w:bookmarkEnd w:id="0"/>
      </w:tr>
      <w:tr w:rsidR="00E95755">
        <w:tc>
          <w:tcPr>
            <w:tcW w:w="1421" w:type="dxa"/>
          </w:tcPr>
          <w:p w:rsidR="00E95755" w:rsidRDefault="00E95755" w:rsidP="00454E1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31.01.2025</w:t>
            </w:r>
          </w:p>
        </w:tc>
        <w:tc>
          <w:tcPr>
            <w:tcW w:w="3938" w:type="dxa"/>
          </w:tcPr>
          <w:p w:rsidR="00E95755" w:rsidRDefault="00E95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E95755">
        <w:tc>
          <w:tcPr>
            <w:tcW w:w="1421" w:type="dxa"/>
          </w:tcPr>
          <w:p w:rsidR="00E95755" w:rsidRDefault="00E95755" w:rsidP="00454E1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22.04.2025</w:t>
            </w:r>
          </w:p>
        </w:tc>
        <w:tc>
          <w:tcPr>
            <w:tcW w:w="3938" w:type="dxa"/>
          </w:tcPr>
          <w:p w:rsidR="00E95755" w:rsidRDefault="00E95755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E95755">
        <w:tc>
          <w:tcPr>
            <w:tcW w:w="1421" w:type="dxa"/>
          </w:tcPr>
          <w:p w:rsidR="00E95755" w:rsidRDefault="00E95755" w:rsidP="00454E1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22.04.2025</w:t>
            </w:r>
          </w:p>
        </w:tc>
        <w:tc>
          <w:tcPr>
            <w:tcW w:w="3938" w:type="dxa"/>
          </w:tcPr>
          <w:p w:rsidR="00E95755" w:rsidRDefault="00E9575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ТБ, ПБ, ПВТР</w:t>
            </w:r>
          </w:p>
        </w:tc>
        <w:tc>
          <w:tcPr>
            <w:tcW w:w="1408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E95755">
        <w:tc>
          <w:tcPr>
            <w:tcW w:w="1421" w:type="dxa"/>
          </w:tcPr>
          <w:p w:rsidR="00E95755" w:rsidRDefault="00E95755" w:rsidP="00454E1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19.05.2025</w:t>
            </w:r>
          </w:p>
        </w:tc>
        <w:tc>
          <w:tcPr>
            <w:tcW w:w="3938" w:type="dxa"/>
          </w:tcPr>
          <w:p w:rsidR="00E95755" w:rsidRDefault="00E9575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:rsidR="00E95755" w:rsidRDefault="00E9575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E95755">
        <w:tc>
          <w:tcPr>
            <w:tcW w:w="1421" w:type="dxa"/>
          </w:tcPr>
          <w:p w:rsidR="00E95755" w:rsidRDefault="00E95755" w:rsidP="00454E1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19.05.2025</w:t>
            </w:r>
          </w:p>
        </w:tc>
        <w:tc>
          <w:tcPr>
            <w:tcW w:w="3938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</w:p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:rsidR="00E95755" w:rsidRDefault="00E9575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E95755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E95755" w:rsidRDefault="00E95755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E95755" w:rsidRDefault="00E95755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E95755" w:rsidRDefault="00E95755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:rsidR="00E95755" w:rsidRDefault="00E9575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18494D" w:rsidRDefault="001953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:rsidR="0018494D" w:rsidRDefault="001953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18494D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</w:t>
      </w:r>
      <w:r w:rsidR="00E95755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>г.</w:t>
      </w:r>
    </w:p>
    <w:p w:rsidR="0018494D" w:rsidRDefault="0018494D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:rsidR="0018494D" w:rsidRDefault="001849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8494D" w:rsidRDefault="00195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953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:rsidR="0018494D" w:rsidRDefault="001953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:rsidR="0018494D" w:rsidRDefault="001953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:rsidR="0018494D" w:rsidRDefault="001953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Аттестационный лист - характеристика</w:t>
      </w:r>
    </w:p>
    <w:p w:rsidR="0018494D" w:rsidRDefault="001953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</w:t>
      </w:r>
      <w:r w:rsidR="00E9575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8494D" w:rsidRDefault="001953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:rsidR="0018494D" w:rsidRDefault="001953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18494D" w:rsidRDefault="001953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18494D" w:rsidRDefault="001849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18494D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8494D" w:rsidRDefault="001953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18494D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8494D" w:rsidRDefault="001953D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:rsidR="0018494D" w:rsidRDefault="0018494D">
      <w:pPr>
        <w:jc w:val="right"/>
        <w:rPr>
          <w:rFonts w:ascii="Times New Roman" w:eastAsia="Times New Roman" w:hAnsi="Times New Roman" w:cs="Times New Roman"/>
        </w:rPr>
      </w:pPr>
    </w:p>
    <w:p w:rsidR="0018494D" w:rsidRDefault="001953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18494D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94D" w:rsidRDefault="001953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8494D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8494D" w:rsidRDefault="0018494D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8494D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1953DE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E95755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ПМ.03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755" w:rsidRDefault="00E95755" w:rsidP="00E95755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«_22__» ___04______ 20_25__ г. </w:t>
            </w:r>
          </w:p>
          <w:p w:rsidR="0018494D" w:rsidRDefault="00E95755" w:rsidP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«__19_» ___05______ 20_25__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18494D" w:rsidRDefault="0018494D">
      <w:pPr>
        <w:jc w:val="center"/>
        <w:rPr>
          <w:rFonts w:ascii="Times New Roman" w:eastAsia="Times New Roman" w:hAnsi="Times New Roman" w:cs="Times New Roman"/>
        </w:rPr>
      </w:pPr>
    </w:p>
    <w:p w:rsidR="0018494D" w:rsidRDefault="0018494D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18494D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95755" w:rsidRDefault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Планируемые работы</w:t>
            </w:r>
          </w:p>
        </w:tc>
      </w:tr>
      <w:tr w:rsidR="0018494D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8494D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18494D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494D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494D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494D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494D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494D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руководителям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-ем)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494D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494D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ЧПОУ Социально-технологический техникум</w:t>
            </w:r>
          </w:p>
        </w:tc>
      </w:tr>
    </w:tbl>
    <w:p w:rsidR="0018494D" w:rsidRDefault="0018494D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18494D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8494D" w:rsidRDefault="001953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18494D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494D" w:rsidRDefault="001953DE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:rsidR="0018494D" w:rsidRDefault="001953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8494D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8494D" w:rsidRDefault="0018494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8494D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1953DE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E95755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ПМ.03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755" w:rsidRDefault="00E95755" w:rsidP="00E95755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«_22__» ___04______ 20_25__ г. </w:t>
            </w:r>
          </w:p>
          <w:p w:rsidR="0018494D" w:rsidRDefault="00E95755" w:rsidP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«__19_» ___05______ 20_25__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18494D" w:rsidRDefault="0018494D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1001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7938"/>
        <w:gridCol w:w="1539"/>
      </w:tblGrid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E9575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организационной структурой, реж</w:t>
            </w: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и анализ нормативных актов, которые  регулируются и применяются в суде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порядком ведения входящей корреспонденции в суде, исходящей корреспонденции в суде - 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исполнения судебных постановлений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ведения электронного документооборота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оформления дел, назначенных к судебному разбирательству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Изучение Положения о структурном подразделении суда, осуществляющем кодификацию законодательства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учёта и систематизации нормативных правовых актов в суде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со статистическими отчетами о деятельности суда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Изучение порядка подготовки аналитических справок о деятельности суда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Комплектование библиотеки юридической литературы в суде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обзорами судебной практики,  изучение методики подготовки обзоров судебной практики  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нормативных материалов и судебной практики, в том числе с использованием </w:t>
            </w:r>
            <w:proofErr w:type="spellStart"/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информационносправочной</w:t>
            </w:r>
            <w:proofErr w:type="spellEnd"/>
            <w:r w:rsidRPr="00E9575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«Консультант Плюс» и сети «Интернет»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Ведение учета измененных и отмененных апелляционной, кассационной и надзорной инстанциями дел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сведений и аналитических справок по поручению руководителя структурного подразделения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статистических отчетов о деятельности суда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Работа в профессиональной компьютерной программе, применяемой в суде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Ознакомлен</w:t>
            </w: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 xml:space="preserve">ие с организационной структурой, задачами, функциями суда общей юрисдикции, мирового суда; 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приема документов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взаимодействия с Судебным Департаментом по вопросам обеспечения деятельности судов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работы администраторов суда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специальной учебы и повышения квалификации работников суда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- Ознакомление с научной организацией труда применительно к организации деятельности судов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информатизации судов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8494D" w:rsidRPr="00E95755" w:rsidTr="00E957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8494D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94D" w:rsidRPr="00E95755" w:rsidRDefault="001953D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55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18494D" w:rsidRDefault="0018494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8494D" w:rsidRDefault="0018494D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18494D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8494D" w:rsidRDefault="001849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8494D" w:rsidRDefault="001849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8494D" w:rsidRDefault="001849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8494D" w:rsidRDefault="001953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18494D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8494D" w:rsidRDefault="001953D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:rsidR="0018494D" w:rsidRDefault="001953DE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18494D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94D" w:rsidRDefault="001953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18494D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1953DE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E95755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Ю-23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ПМ.03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8494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755" w:rsidRDefault="00E95755" w:rsidP="00E95755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«_22__» ___04______ 20_25__ г. </w:t>
            </w:r>
          </w:p>
          <w:p w:rsidR="0018494D" w:rsidRDefault="00E95755" w:rsidP="00E9575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«__19_» ___05______ 20_25__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18494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18494D" w:rsidRDefault="00195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18494D" w:rsidRDefault="0018494D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:rsidR="0018494D" w:rsidRDefault="0018494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18494D" w:rsidRDefault="0018494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18494D" w:rsidRDefault="0018494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18494D" w:rsidRDefault="0018494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18494D" w:rsidRDefault="0018494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18494D" w:rsidRDefault="0018494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E95755" w:rsidRDefault="00E95755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18494D" w:rsidRDefault="0018494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18494D" w:rsidRDefault="0018494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18494D" w:rsidRPr="00E95755" w:rsidRDefault="0018494D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18494D" w:rsidRPr="00E95755" w:rsidRDefault="001953DE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E95755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18494D" w:rsidRPr="00E95755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494D" w:rsidRPr="00E95755" w:rsidRDefault="001953D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755"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494D" w:rsidRPr="00E95755" w:rsidRDefault="001953D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755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494D" w:rsidRPr="00E95755" w:rsidRDefault="001953D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755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18494D" w:rsidRPr="00E95755" w:rsidRDefault="001953D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755">
              <w:rPr>
                <w:rFonts w:ascii="Times New Roman" w:eastAsia="Times New Roman" w:hAnsi="Times New Roman" w:cs="Times New Roman"/>
                <w:color w:val="000000"/>
              </w:rPr>
              <w:t xml:space="preserve">Замечание  руководителя практики от профильной организации  </w:t>
            </w:r>
          </w:p>
        </w:tc>
      </w:tr>
      <w:tr w:rsidR="00E95755" w:rsidRPr="00E95755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22.04.25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eastAsia="Times New Roman" w:hAnsi="Times New Roman" w:cs="Times New Roman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23.04.25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24.04.25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и анализ нормативных актов, которые  регулируются и применяются в суде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25.04.25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 xml:space="preserve">ознакомление с порядком ведения входящей корреспонденции в суде, исходящей корреспонденции в суде 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26.04.25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порядком исполнения судебных постановлений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28.04.25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порядком ведения электронного документооборота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29.04.25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порядком оформления дел, назначенных к судебному разбирательству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30.05.25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01.05.25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02.05.25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Изучение Положения о структурном подразделении суда, осуществляющем кодификацию законодательства</w:t>
            </w:r>
          </w:p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порядком учёта и систематизации нормативных правовых актов в суде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03.05.25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Изучение порядка подготовки аналитических справок о деятельности суда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5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lastRenderedPageBreak/>
              <w:t>05.05.25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Комплектование библиотеки юридической литературы в суде</w:t>
            </w:r>
          </w:p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 xml:space="preserve">Ознакомление с обзорами судебной практики,  изучение методики подготовки обзоров судебной практики  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06.05.25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 xml:space="preserve">Подборка нормативных материалов и судебной практики, в том числе с использованием </w:t>
            </w:r>
            <w:proofErr w:type="spellStart"/>
            <w:r w:rsidRPr="00E95755">
              <w:rPr>
                <w:rFonts w:ascii="Times New Roman" w:hAnsi="Times New Roman" w:cs="Times New Roman"/>
              </w:rPr>
              <w:t>информационносправочной</w:t>
            </w:r>
            <w:proofErr w:type="spellEnd"/>
            <w:r w:rsidRPr="00E95755">
              <w:rPr>
                <w:rFonts w:ascii="Times New Roman" w:hAnsi="Times New Roman" w:cs="Times New Roman"/>
              </w:rPr>
              <w:t xml:space="preserve"> системы «Консультант Плюс» и сети «Интернет»</w:t>
            </w:r>
          </w:p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Ведение учета измененных и отмененных апелляционной, кассационной и надзорной инстанциями дел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07.05.25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Участие в подготовке сведений и аналитических справок по поручению руководителя структурного подразделения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08.05.25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Участие в подготовке статистических отчетов о деятельности суда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09.05.25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Работа в профессиональной компьютерной программе, применяемой в суде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10.05.25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организационной структурой, задачами, функциями суда общей юрисдикции, мирового суда;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12.05.25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организацией приема документов</w:t>
            </w:r>
          </w:p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порядком взаимодействия с Судебным Департаментом по вопросам обеспечения деятельности судов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8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13.05.25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организацией работы администраторов суда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14.05.25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организацией специальной учебы и повышения квалификации работников суда</w:t>
            </w:r>
          </w:p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- Ознакомление с научной организацией труда применительно к организации деятельности судов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15.05.25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порядком информатизации судов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16.05.25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17.05.25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eastAsia="Times New Roman" w:hAnsi="Times New Roman" w:cs="Times New Roman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5755" w:rsidRPr="00E95755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913B5B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3B5B">
              <w:rPr>
                <w:rFonts w:ascii="Times New Roman" w:hAnsi="Times New Roman" w:cs="Times New Roman"/>
              </w:rPr>
              <w:t>19.05.25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95755">
              <w:rPr>
                <w:rFonts w:ascii="Times New Roman" w:hAnsi="Times New Roman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5755" w:rsidRPr="00E95755" w:rsidRDefault="00E95755" w:rsidP="00E95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18494D" w:rsidRDefault="0018494D" w:rsidP="00E95755">
      <w:pPr>
        <w:shd w:val="clear" w:color="auto" w:fill="FFFFFF"/>
        <w:spacing w:after="0" w:line="240" w:lineRule="auto"/>
        <w:rPr>
          <w:color w:val="000000"/>
        </w:rPr>
      </w:pPr>
    </w:p>
    <w:p w:rsidR="0018494D" w:rsidRDefault="0018494D">
      <w:pPr>
        <w:widowControl w:val="0"/>
        <w:shd w:val="clear" w:color="auto" w:fill="FFFFFF"/>
        <w:spacing w:after="0" w:line="240" w:lineRule="auto"/>
        <w:jc w:val="center"/>
        <w:rPr>
          <w:sz w:val="20"/>
          <w:szCs w:val="20"/>
        </w:rPr>
      </w:pPr>
    </w:p>
    <w:p w:rsidR="0018494D" w:rsidRDefault="001953DE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bookmarkStart w:id="2" w:name="bookmark=id.30j0zl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ОТЧЕТ О ВЫПОЛНЕНИИ ЗАДАНИЙ  ПРАКТИКИ (примерный)</w:t>
      </w:r>
    </w:p>
    <w:p w:rsidR="0018494D" w:rsidRDefault="001953DE">
      <w:pPr>
        <w:tabs>
          <w:tab w:val="right" w:pos="1754"/>
        </w:tabs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организации (НАЗВАНИЕ)</w:t>
      </w:r>
    </w:p>
    <w:p w:rsidR="0018494D" w:rsidRDefault="001953D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период </w:t>
      </w:r>
      <w:r w:rsidR="00E95755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E95755">
        <w:rPr>
          <w:rFonts w:ascii="Times New Roman" w:eastAsia="Times New Roman" w:hAnsi="Times New Roman" w:cs="Times New Roman"/>
          <w:color w:val="FF0000"/>
          <w:sz w:val="28"/>
          <w:szCs w:val="28"/>
        </w:rPr>
        <w:t>22__» ___04______ 20_25__ г. по «__19_» ___05____ 20_25__</w:t>
      </w:r>
      <w:r w:rsidR="00E95755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eastAsia="Times New Roman" w:hAnsi="Times New Roman" w:cs="Times New Roman"/>
          <w:sz w:val="28"/>
          <w:szCs w:val="28"/>
        </w:rPr>
        <w:t>Основной целью моей практики было, закрепление и углубление теоретических знаний, приобретение практического опыта.</w:t>
      </w:r>
    </w:p>
    <w:p w:rsidR="0018494D" w:rsidRDefault="001953DE" w:rsidP="00E957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0" w:right="20"/>
        <w:jc w:val="both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на каждый пункт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</w:t>
      </w:r>
    </w:p>
    <w:p w:rsidR="0018494D" w:rsidRDefault="001953DE" w:rsidP="00E957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left="20"/>
        <w:jc w:val="both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:rsidR="0018494D" w:rsidRDefault="001953DE" w:rsidP="00E957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Вывод: При прохождении практики я получил большой опыт практической деятельности. Конечно, в практической работе я применил те знания и </w:t>
      </w: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:rsidR="0018494D" w:rsidRDefault="0018494D">
      <w:pPr>
        <w:rPr>
          <w:rFonts w:ascii="Times New Roman" w:eastAsia="Times New Roman" w:hAnsi="Times New Roman" w:cs="Times New Roman"/>
        </w:rPr>
      </w:pPr>
    </w:p>
    <w:p w:rsidR="0018494D" w:rsidRDefault="00195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:rsidR="0018494D" w:rsidRDefault="001953D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18494D" w:rsidRDefault="001849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18494D" w:rsidRDefault="001953DE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:rsidR="0018494D" w:rsidRPr="00E95755" w:rsidRDefault="001953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755">
        <w:rPr>
          <w:rFonts w:ascii="Times New Roman" w:hAnsi="Times New Roman" w:cs="Times New Roman"/>
          <w:b/>
          <w:sz w:val="28"/>
          <w:szCs w:val="28"/>
        </w:rPr>
        <w:t xml:space="preserve">Примерный перечень документов, прилагаемых в качестве приложений </w:t>
      </w:r>
    </w:p>
    <w:p w:rsidR="0018494D" w:rsidRPr="00E95755" w:rsidRDefault="001953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755">
        <w:rPr>
          <w:rFonts w:ascii="Times New Roman" w:hAnsi="Times New Roman" w:cs="Times New Roman"/>
          <w:b/>
          <w:sz w:val="28"/>
          <w:szCs w:val="28"/>
        </w:rPr>
        <w:t xml:space="preserve">к отчету </w:t>
      </w:r>
      <w:r w:rsidRPr="00E95755">
        <w:rPr>
          <w:rFonts w:ascii="Times New Roman" w:hAnsi="Times New Roman" w:cs="Times New Roman"/>
          <w:b/>
          <w:sz w:val="28"/>
          <w:szCs w:val="28"/>
        </w:rPr>
        <w:t>по практике</w:t>
      </w:r>
    </w:p>
    <w:p w:rsidR="0018494D" w:rsidRDefault="0018494D">
      <w:pPr>
        <w:jc w:val="center"/>
        <w:rPr>
          <w:b/>
          <w:sz w:val="28"/>
          <w:szCs w:val="28"/>
        </w:rPr>
      </w:pPr>
    </w:p>
    <w:p w:rsidR="0018494D" w:rsidRDefault="001953DE">
      <w:pPr>
        <w:jc w:val="center"/>
        <w:rPr>
          <w:b/>
          <w:sz w:val="8"/>
          <w:szCs w:val="8"/>
        </w:rPr>
      </w:pPr>
      <w:r>
        <w:rPr>
          <w:sz w:val="28"/>
          <w:szCs w:val="28"/>
        </w:rPr>
        <w:lastRenderedPageBreak/>
        <w:tab/>
      </w:r>
    </w:p>
    <w:p w:rsidR="0018494D" w:rsidRPr="00E95755" w:rsidRDefault="001953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755">
        <w:rPr>
          <w:rFonts w:ascii="Times New Roman" w:hAnsi="Times New Roman" w:cs="Times New Roman"/>
          <w:sz w:val="28"/>
          <w:szCs w:val="28"/>
        </w:rPr>
        <w:t xml:space="preserve">Схема структуры суда </w:t>
      </w:r>
    </w:p>
    <w:p w:rsidR="0018494D" w:rsidRPr="00E95755" w:rsidRDefault="001953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755">
        <w:rPr>
          <w:rFonts w:ascii="Times New Roman" w:hAnsi="Times New Roman" w:cs="Times New Roman"/>
          <w:sz w:val="28"/>
          <w:szCs w:val="28"/>
        </w:rPr>
        <w:t>Схема делопроизводства в суде.</w:t>
      </w:r>
    </w:p>
    <w:p w:rsidR="0018494D" w:rsidRPr="00E95755" w:rsidRDefault="001953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755">
        <w:rPr>
          <w:rFonts w:ascii="Times New Roman" w:hAnsi="Times New Roman" w:cs="Times New Roman"/>
          <w:sz w:val="28"/>
          <w:szCs w:val="28"/>
        </w:rPr>
        <w:t>Судебная статистика.</w:t>
      </w:r>
    </w:p>
    <w:p w:rsidR="0018494D" w:rsidRPr="00E95755" w:rsidRDefault="001953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755">
        <w:rPr>
          <w:rFonts w:ascii="Times New Roman" w:hAnsi="Times New Roman" w:cs="Times New Roman"/>
          <w:sz w:val="28"/>
          <w:szCs w:val="28"/>
        </w:rPr>
        <w:t>Формы документов (заявления, извещения, постановления, решения).</w:t>
      </w:r>
    </w:p>
    <w:p w:rsidR="0018494D" w:rsidRPr="00E95755" w:rsidRDefault="001953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755">
        <w:rPr>
          <w:rFonts w:ascii="Times New Roman" w:hAnsi="Times New Roman" w:cs="Times New Roman"/>
          <w:sz w:val="28"/>
          <w:szCs w:val="28"/>
        </w:rPr>
        <w:t>Протоколы судебных заседаний.</w:t>
      </w:r>
    </w:p>
    <w:p w:rsidR="0018494D" w:rsidRDefault="001849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494D" w:rsidRDefault="001953D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:rsidR="0018494D" w:rsidRDefault="001953D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:rsidR="0018494D" w:rsidRDefault="001953D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:rsidR="0018494D" w:rsidRDefault="001953D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:rsidR="0018494D" w:rsidRDefault="001953D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18494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3DE" w:rsidRDefault="001953DE" w:rsidP="00E95755">
      <w:pPr>
        <w:spacing w:after="0" w:line="240" w:lineRule="auto"/>
      </w:pPr>
      <w:r>
        <w:separator/>
      </w:r>
    </w:p>
  </w:endnote>
  <w:endnote w:type="continuationSeparator" w:id="0">
    <w:p w:rsidR="001953DE" w:rsidRDefault="001953DE" w:rsidP="00E95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3DE" w:rsidRDefault="001953DE" w:rsidP="00E95755">
      <w:pPr>
        <w:spacing w:after="0" w:line="240" w:lineRule="auto"/>
      </w:pPr>
      <w:r>
        <w:separator/>
      </w:r>
    </w:p>
  </w:footnote>
  <w:footnote w:type="continuationSeparator" w:id="0">
    <w:p w:rsidR="001953DE" w:rsidRDefault="001953DE" w:rsidP="00E95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17C5"/>
    <w:multiLevelType w:val="multilevel"/>
    <w:tmpl w:val="3940A91E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C691D"/>
    <w:multiLevelType w:val="multilevel"/>
    <w:tmpl w:val="715C4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31860C14"/>
    <w:multiLevelType w:val="multilevel"/>
    <w:tmpl w:val="0144DD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D275DA"/>
    <w:multiLevelType w:val="multilevel"/>
    <w:tmpl w:val="E868805A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8494D"/>
    <w:rsid w:val="0018494D"/>
    <w:rsid w:val="001953DE"/>
    <w:rsid w:val="00E9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5350"/>
  </w:style>
  <w:style w:type="paragraph" w:styleId="aa">
    <w:name w:val="footer"/>
    <w:basedOn w:val="a"/>
    <w:link w:val="ab"/>
    <w:uiPriority w:val="99"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5350"/>
  </w:style>
  <w:style w:type="paragraph" w:styleId="aa">
    <w:name w:val="footer"/>
    <w:basedOn w:val="a"/>
    <w:link w:val="ab"/>
    <w:uiPriority w:val="99"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8gtSKQw+A2vIrbZaqdITV3/Z1A==">CgMxLjAyCGguZ2pkZ3hzMgppZC4zMGowemxsOAByITFCdzJzaldOVDlLSHdzOUhrUXgzNjJFaVp2WDFCMi1XVw==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1818</Words>
  <Characters>10367</Characters>
  <Application>Microsoft Office Word</Application>
  <DocSecurity>0</DocSecurity>
  <Lines>86</Lines>
  <Paragraphs>24</Paragraphs>
  <ScaleCrop>false</ScaleCrop>
  <Company/>
  <LinksUpToDate>false</LinksUpToDate>
  <CharactersWithSpaces>12161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2</cp:revision>
  <dcterms:created xsi:type="dcterms:W3CDTF">2020-11-06T05:57:00Z</dcterms:created>
  <dcterms:modified xsi:type="dcterms:W3CDTF">2024-10-14T11:02:00Z</dcterms:modified>
</cp:coreProperties>
</file>